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8" w:rsidRDefault="00E613B8" w:rsidP="00E613B8">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PMingLiU" w:eastAsia="PMingLiU" w:hAnsi="PMingLiU" w:cs="PMingLiU" w:hint="eastAsia"/>
          <w:color w:val="002A80"/>
          <w:sz w:val="34"/>
          <w:szCs w:val="34"/>
        </w:rPr>
        <w:t>乐园</w:t>
      </w:r>
    </w:p>
    <w:p w:rsidR="00E613B8" w:rsidRDefault="00E613B8" w:rsidP="00E613B8">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color w:val="002A80"/>
          <w:sz w:val="34"/>
          <w:szCs w:val="34"/>
        </w:rPr>
        <w:t>)</w:t>
      </w:r>
    </w:p>
    <w:p w:rsidR="00B3287A" w:rsidRDefault="00B3287A" w:rsidP="00B3287A">
      <w:pPr>
        <w:pStyle w:val="w-body-text-1"/>
        <w:shd w:val="clear" w:color="auto" w:fill="E1F4FD"/>
        <w:spacing w:before="0" w:beforeAutospacing="0" w:after="160" w:afterAutospacing="0"/>
        <w:ind w:firstLine="397"/>
        <w:jc w:val="center"/>
        <w:rPr>
          <w:color w:val="000000"/>
          <w:sz w:val="26"/>
          <w:szCs w:val="26"/>
        </w:rPr>
      </w:pPr>
      <w:r>
        <w:rPr>
          <w:noProof/>
        </w:rPr>
        <w:drawing>
          <wp:inline distT="0" distB="0" distL="0" distR="0">
            <wp:extent cx="2665730" cy="1759585"/>
            <wp:effectExtent l="0" t="0" r="1270" b="0"/>
            <wp:docPr id="13" name="Picture 13" descr="http://www.islamreligion.com/articles/images/The_Pleasures_of_Paradis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lamreligion.com/articles/images/The_Pleasures_of_Paradise_(part_1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59585"/>
                    </a:xfrm>
                    <a:prstGeom prst="rect">
                      <a:avLst/>
                    </a:prstGeom>
                    <a:noFill/>
                    <a:ln>
                      <a:noFill/>
                    </a:ln>
                  </pic:spPr>
                </pic:pic>
              </a:graphicData>
            </a:graphic>
          </wp:inline>
        </w:drawing>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人</w:t>
      </w:r>
      <w:r>
        <w:rPr>
          <w:rFonts w:ascii="MingLiU" w:eastAsia="MingLiU" w:hAnsi="MingLiU" w:cs="MingLiU" w:hint="eastAsia"/>
          <w:color w:val="000000"/>
          <w:sz w:val="26"/>
          <w:szCs w:val="26"/>
        </w:rPr>
        <w:t>类只有进入乐园，才能知道乐园的幸福。安拉在《古兰经》中向我们描述了乐园里的情况，我们才得以大致一瞥乐园的幸福。《古兰经》描述了乐园与今世生活、人生的目的，描述了乐园与今世的本质区别。《古兰经》向人们描绘的乐园是安拉提供给人的伟大福分，是赐予每个人的佳美恩泽。《古兰经》告诉人们，乐园是在后世为人们所准备的两种生活方式之一，我们无法想象在乐园得到的崇高品级。《古兰经》还告诉我们，安拉在乐园里为我们造化了各种恩典，乐园的居民能得到他们想要得福分。在乐园，人们将会消除所有的欲望和需求，摆脱焦虑和悲伤，没有懊悔和遗憾。在乐园里</w:t>
      </w:r>
      <w:r>
        <w:rPr>
          <w:rFonts w:ascii="MS Gothic" w:eastAsia="MS Gothic" w:hAnsi="MS Gothic" w:cs="MS Gothic" w:hint="eastAsia"/>
          <w:color w:val="000000"/>
          <w:sz w:val="26"/>
          <w:szCs w:val="26"/>
        </w:rPr>
        <w:t>，安拉以人</w:t>
      </w:r>
      <w:r>
        <w:rPr>
          <w:rFonts w:ascii="MingLiU" w:eastAsia="MingLiU" w:hAnsi="MingLiU" w:cs="MingLiU" w:hint="eastAsia"/>
          <w:color w:val="000000"/>
          <w:sz w:val="26"/>
          <w:szCs w:val="26"/>
        </w:rPr>
        <w:t>们无法想象的方式，将人们意想不到的美好事物和福分一一呈现在人们的面前。安拉在乐园里准备了各种恩泽</w:t>
      </w:r>
      <w:r>
        <w:rPr>
          <w:color w:val="000000"/>
          <w:sz w:val="26"/>
          <w:szCs w:val="26"/>
        </w:rPr>
        <w:t>——</w:t>
      </w:r>
      <w:r>
        <w:rPr>
          <w:rFonts w:ascii="MingLiU" w:eastAsia="MingLiU" w:hAnsi="MingLiU" w:cs="MingLiU" w:hint="eastAsia"/>
          <w:color w:val="000000"/>
          <w:sz w:val="26"/>
          <w:szCs w:val="26"/>
        </w:rPr>
        <w:t>这就是乐园居民得到的礼物，而只有得到安拉喜悦的人才会得到这些礼物</w:t>
      </w:r>
      <w:r>
        <w:rPr>
          <w:rFonts w:ascii="MS Mincho" w:eastAsia="MS Mincho" w:hAnsi="MS Mincho" w:cs="MS Mincho" w:hint="eastAsia"/>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但是人</w:t>
      </w:r>
      <w:r>
        <w:rPr>
          <w:rFonts w:ascii="PMingLiU" w:eastAsia="PMingLiU" w:hAnsi="PMingLiU" w:cs="PMingLiU" w:hint="eastAsia"/>
          <w:color w:val="000000"/>
          <w:sz w:val="26"/>
          <w:szCs w:val="26"/>
        </w:rPr>
        <w:t>们在乐园享受的幸恩典在本质上同今世的恩典名同实异，在这里我们将凸现以下几点</w:t>
      </w:r>
      <w:r>
        <w:rPr>
          <w:rFonts w:ascii="MS Mincho" w:eastAsia="MS Mincho" w:hAnsi="MS Mincho" w:cs="MS Mincho" w:hint="eastAsia"/>
          <w:color w:val="000000"/>
          <w:sz w:val="26"/>
          <w:szCs w:val="26"/>
        </w:rPr>
        <w:t>。</w:t>
      </w:r>
    </w:p>
    <w:p w:rsidR="00E613B8" w:rsidRDefault="00E613B8" w:rsidP="00E613B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毫无辛苦和疲倦的</w:t>
      </w:r>
      <w:r>
        <w:rPr>
          <w:rFonts w:ascii="PMingLiU" w:eastAsia="PMingLiU" w:hAnsi="PMingLiU" w:cs="PMingLiU" w:hint="eastAsia"/>
          <w:color w:val="008000"/>
          <w:sz w:val="30"/>
          <w:szCs w:val="30"/>
        </w:rPr>
        <w:t>纯粹的快乐</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这个世界上，有些人既享受人生的快乐，也经常面临各种不幸和痛苦。如果这些人回顾一生就会发现，他们曾面临的困难远远超过他们所享受的清闲和安逸。而在后世，他们就不会有任何的艰难和困苦，这些人将在乐园享受完全的快乐与幸福。在今世</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们饱尝的悲伤、痛苦和不幸不会在后世重现。我们一起来分析一下其中的原因吧</w:t>
      </w:r>
      <w:r>
        <w:rPr>
          <w:rFonts w:ascii="MS Mincho" w:eastAsia="MS Mincho" w:hAnsi="MS Mincho" w:cs="MS Mincho" w:hint="eastAsia"/>
          <w:color w:val="000000"/>
          <w:sz w:val="26"/>
          <w:szCs w:val="26"/>
        </w:rPr>
        <w:t>。</w:t>
      </w:r>
    </w:p>
    <w:p w:rsidR="00E613B8" w:rsidRDefault="00E613B8" w:rsidP="00E613B8">
      <w:pPr>
        <w:pStyle w:val="Heading2"/>
        <w:shd w:val="clear" w:color="auto" w:fill="E1F4FD"/>
        <w:spacing w:before="225" w:after="150"/>
        <w:rPr>
          <w:color w:val="008000"/>
          <w:sz w:val="30"/>
          <w:szCs w:val="30"/>
        </w:rPr>
      </w:pPr>
      <w:r>
        <w:rPr>
          <w:rFonts w:ascii="PMingLiU" w:eastAsia="PMingLiU" w:hAnsi="PMingLiU" w:cs="PMingLiU" w:hint="eastAsia"/>
          <w:color w:val="008000"/>
          <w:sz w:val="30"/>
          <w:szCs w:val="30"/>
        </w:rPr>
        <w:t>财</w:t>
      </w:r>
      <w:r>
        <w:rPr>
          <w:rFonts w:ascii="MS Mincho" w:eastAsia="MS Mincho" w:hAnsi="MS Mincho" w:cs="MS Mincho" w:hint="eastAsia"/>
          <w:color w:val="008000"/>
          <w:sz w:val="30"/>
          <w:szCs w:val="30"/>
        </w:rPr>
        <w:t>富</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当人</w:t>
      </w:r>
      <w:r>
        <w:rPr>
          <w:rFonts w:ascii="PMingLiU" w:eastAsia="PMingLiU" w:hAnsi="PMingLiU" w:cs="PMingLiU" w:hint="eastAsia"/>
          <w:color w:val="000000"/>
          <w:sz w:val="26"/>
          <w:szCs w:val="26"/>
        </w:rPr>
        <w:t>们谈起今世生活中所谓的成功人士时，人们几乎无不例外地认为豪华的宅院、瑰丽的珠宝、华丽的服饰、昂贵的轿车以及稳定的经济来源就是幸福生活的关键。对大多数人来说，成功同财富有着密不可分的关系，尽管这种看法</w:t>
      </w:r>
      <w:r>
        <w:rPr>
          <w:rFonts w:ascii="PMingLiU" w:eastAsia="PMingLiU" w:hAnsi="PMingLiU" w:cs="PMingLiU" w:hint="eastAsia"/>
          <w:color w:val="000000"/>
          <w:sz w:val="26"/>
          <w:szCs w:val="26"/>
        </w:rPr>
        <w:lastRenderedPageBreak/>
        <w:t>远远与事实不相符合。我们经常看到，最富有的人往往就生活在困惑之中，甚至有人走上自杀的道路！在人的欲望中，财富是人们不惜代价最想攫取的东西，安拉使人类产生这一欲望，是有极致目标和巨大哲理的。当人的这个欲望得不到满足时，人会悲痛哀伤</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为此，安拉向乐园的居民承诺，他们将会拥有超出他们今世之想象力的财产，而这一切都是为了那些极度贫困，经受磨难，甚至饥渴的人们，以及那些曾经享受富裕行为良好的富人而准备的。在乐园里，他们的欲望得以满足。安拉允许我们一瞥乐园的恩典，安拉在《古兰经》里说</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2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将有金</w:t>
      </w:r>
      <w:r>
        <w:rPr>
          <w:rFonts w:ascii="PMingLiU" w:eastAsia="PMingLiU" w:hAnsi="PMingLiU" w:cs="PMingLiU" w:hint="eastAsia"/>
          <w:b/>
          <w:bCs/>
          <w:color w:val="000000"/>
          <w:sz w:val="26"/>
          <w:szCs w:val="26"/>
        </w:rPr>
        <w:t>盘和金杯，在他们之间挨次传递，乐园中有心所恋慕，眼所欣赏的乐趣，你们将永居其中。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43</w:t>
      </w:r>
      <w:r>
        <w:rPr>
          <w:rFonts w:ascii="MS Mincho" w:eastAsia="MS Mincho" w:hAnsi="MS Mincho" w:cs="MS Mincho" w:hint="eastAsia"/>
          <w:b/>
          <w:bCs/>
          <w:color w:val="000000"/>
          <w:sz w:val="26"/>
          <w:szCs w:val="26"/>
        </w:rPr>
        <w:t>：</w:t>
      </w:r>
      <w:r>
        <w:rPr>
          <w:b/>
          <w:bCs/>
          <w:color w:val="000000"/>
          <w:sz w:val="26"/>
          <w:szCs w:val="26"/>
          <w:lang w:val="ru-RU"/>
        </w:rPr>
        <w:t>71</w:t>
      </w:r>
      <w:r>
        <w:rPr>
          <w:rFonts w:ascii="MS Mincho" w:eastAsia="MS Mincho" w:hAnsi="MS Mincho" w:cs="MS Mincho" w:hint="eastAsia"/>
          <w:b/>
          <w:bCs/>
          <w:color w:val="000000"/>
          <w:sz w:val="26"/>
          <w:szCs w:val="26"/>
        </w:rPr>
        <w:t>）</w:t>
      </w:r>
    </w:p>
    <w:p w:rsidR="00E613B8" w:rsidRDefault="00E613B8" w:rsidP="00E613B8">
      <w:pPr>
        <w:pStyle w:val="w-quran"/>
        <w:shd w:val="clear" w:color="auto" w:fill="E1F4FD"/>
        <w:spacing w:before="0" w:beforeAutospacing="0" w:after="160" w:afterAutospacing="0"/>
        <w:ind w:left="851" w:right="851" w:firstLine="84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们可以愉快地饮食，因为你们在过去的岁月中行过善。</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69</w:t>
      </w:r>
      <w:r>
        <w:rPr>
          <w:rFonts w:ascii="SimSun" w:eastAsia="SimSun" w:hAnsi="SimSun" w:hint="eastAsia"/>
          <w:b/>
          <w:bCs/>
          <w:color w:val="000000"/>
          <w:sz w:val="26"/>
          <w:szCs w:val="26"/>
          <w:lang w:eastAsia="zh-CN"/>
        </w:rPr>
        <w:t>：</w:t>
      </w:r>
      <w:r>
        <w:rPr>
          <w:b/>
          <w:bCs/>
          <w:color w:val="000000"/>
          <w:sz w:val="26"/>
          <w:szCs w:val="26"/>
        </w:rPr>
        <w:t>24</w:t>
      </w:r>
      <w:r>
        <w:rPr>
          <w:rFonts w:ascii="SimSun" w:eastAsia="SimSun" w:hAnsi="SimSun" w:hint="eastAsia"/>
          <w:b/>
          <w:bCs/>
          <w:color w:val="000000"/>
          <w:sz w:val="26"/>
          <w:szCs w:val="26"/>
          <w:lang w:eastAsia="zh-CN"/>
        </w:rPr>
        <w:t>）</w:t>
      </w:r>
    </w:p>
    <w:p w:rsidR="00E613B8" w:rsidRDefault="00E613B8" w:rsidP="00E613B8">
      <w:pPr>
        <w:pStyle w:val="w-quran"/>
        <w:shd w:val="clear" w:color="auto" w:fill="E1F4FD"/>
        <w:spacing w:before="0" w:beforeAutospacing="0" w:after="160" w:afterAutospacing="0"/>
        <w:ind w:left="851" w:right="851" w:firstLine="42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这等人得享受常住的乐园，他们下临诸河，他们在乐园里，佩金质的手镯，穿绫罗锦缎的绿袍，靠在床上。那报酬，真优美！那归宿，真美好！</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18</w:t>
      </w:r>
      <w:r>
        <w:rPr>
          <w:rFonts w:ascii="MS Mincho" w:eastAsia="MS Mincho" w:hAnsi="MS Mincho" w:cs="MS Mincho" w:hint="eastAsia"/>
          <w:b/>
          <w:bCs/>
          <w:color w:val="000000"/>
          <w:sz w:val="26"/>
          <w:szCs w:val="26"/>
        </w:rPr>
        <w:t>：</w:t>
      </w:r>
      <w:r>
        <w:rPr>
          <w:b/>
          <w:bCs/>
          <w:color w:val="000000"/>
          <w:sz w:val="26"/>
          <w:szCs w:val="26"/>
          <w:lang w:val="ru-RU"/>
        </w:rPr>
        <w:t>31</w:t>
      </w:r>
      <w:r>
        <w:rPr>
          <w:rFonts w:ascii="MS Mincho" w:eastAsia="MS Mincho" w:hAnsi="MS Mincho" w:cs="MS Mincho" w:hint="eastAsia"/>
          <w:b/>
          <w:bCs/>
          <w:color w:val="000000"/>
          <w:sz w:val="26"/>
          <w:szCs w:val="26"/>
        </w:rPr>
        <w:t>）</w:t>
      </w:r>
    </w:p>
    <w:p w:rsidR="00E613B8" w:rsidRDefault="00E613B8" w:rsidP="00E613B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疾病和死亡</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今世中另一种痛苦与</w:t>
      </w:r>
      <w:r>
        <w:rPr>
          <w:rFonts w:ascii="PMingLiU" w:eastAsia="PMingLiU" w:hAnsi="PMingLiU" w:cs="PMingLiU" w:hint="eastAsia"/>
          <w:color w:val="000000"/>
          <w:sz w:val="26"/>
          <w:szCs w:val="26"/>
        </w:rPr>
        <w:t>忧伤就是亲人的生病死亡，而这在乐园中都是不会存在的。在乐园里，任何人都将不会有任何的疾病和痛苦。先知穆罕默德（愿主福安之）在提到乐园的居民时说</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们不生病，不流鼻涕，不吐痰。</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w:t>
      </w:r>
      <w:r>
        <w:rPr>
          <w:rFonts w:ascii="PMingLiU" w:eastAsia="PMingLiU" w:hAnsi="PMingLiU" w:cs="PMingLiU" w:hint="eastAsia"/>
          <w:color w:val="000000"/>
          <w:sz w:val="26"/>
          <w:szCs w:val="26"/>
        </w:rPr>
        <w:t>乐园里没有人会死亡。所有的人都将生活在永远的享乐中。先知穆罕默德说</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天使</w:t>
      </w:r>
      <w:r>
        <w:rPr>
          <w:rFonts w:ascii="PMingLiU" w:eastAsia="PMingLiU" w:hAnsi="PMingLiU" w:cs="PMingLiU" w:hint="eastAsia"/>
          <w:b/>
          <w:bCs/>
          <w:color w:val="000000"/>
          <w:sz w:val="26"/>
          <w:szCs w:val="26"/>
        </w:rPr>
        <w:t>晓谕：</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们将健康无病，长生不死，青春不老，长乐不愁。</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E613B8" w:rsidRDefault="00E613B8" w:rsidP="00E613B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社会关系</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在今世，人</w:t>
      </w:r>
      <w:r>
        <w:rPr>
          <w:rFonts w:ascii="PMingLiU" w:eastAsia="PMingLiU" w:hAnsi="PMingLiU" w:cs="PMingLiU" w:hint="eastAsia"/>
          <w:color w:val="000000"/>
          <w:sz w:val="26"/>
          <w:szCs w:val="26"/>
        </w:rPr>
        <w:t>们常因与他人之间的关系发生裂痕而感到懊悔，在乐园中将永远不会听到任何的恶言和谎话。他们只听到善言和祝安。安拉说</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2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们在乐园里，听不到恶言和谎话，但听到说：</w:t>
      </w:r>
      <w:r>
        <w:rPr>
          <w:b/>
          <w:bCs/>
          <w:color w:val="000000"/>
          <w:sz w:val="26"/>
          <w:szCs w:val="26"/>
        </w:rPr>
        <w:t>‘</w:t>
      </w:r>
      <w:r>
        <w:rPr>
          <w:rFonts w:ascii="MS Mincho" w:eastAsia="MS Mincho" w:hAnsi="MS Mincho" w:cs="MS Mincho" w:hint="eastAsia"/>
          <w:b/>
          <w:bCs/>
          <w:color w:val="000000"/>
          <w:sz w:val="26"/>
          <w:szCs w:val="26"/>
        </w:rPr>
        <w:t>祝你</w:t>
      </w:r>
      <w:r>
        <w:rPr>
          <w:rFonts w:ascii="PMingLiU" w:eastAsia="PMingLiU" w:hAnsi="PMingLiU" w:cs="PMingLiU" w:hint="eastAsia"/>
          <w:b/>
          <w:bCs/>
          <w:color w:val="000000"/>
          <w:sz w:val="26"/>
          <w:szCs w:val="26"/>
        </w:rPr>
        <w:t>们平安！祝你们平安！</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56</w:t>
      </w:r>
      <w:r>
        <w:rPr>
          <w:rFonts w:ascii="SimSun" w:eastAsia="SimSun" w:hAnsi="SimSun" w:hint="eastAsia"/>
          <w:b/>
          <w:bCs/>
          <w:color w:val="000000"/>
          <w:sz w:val="26"/>
          <w:szCs w:val="26"/>
          <w:lang w:eastAsia="zh-CN"/>
        </w:rPr>
        <w:t>：</w:t>
      </w:r>
      <w:r>
        <w:rPr>
          <w:b/>
          <w:bCs/>
          <w:color w:val="000000"/>
          <w:sz w:val="26"/>
          <w:szCs w:val="26"/>
        </w:rPr>
        <w:t>25-26</w:t>
      </w:r>
      <w:r>
        <w:rPr>
          <w:rFonts w:ascii="SimSun" w:eastAsia="SimSun" w:hAnsi="SimSun" w:hint="eastAsia"/>
          <w:b/>
          <w:bCs/>
          <w:color w:val="000000"/>
          <w:sz w:val="26"/>
          <w:szCs w:val="26"/>
          <w:lang w:eastAsia="zh-CN"/>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人与人之</w:t>
      </w:r>
      <w:r>
        <w:rPr>
          <w:rFonts w:ascii="PMingLiU" w:eastAsia="PMingLiU" w:hAnsi="PMingLiU" w:cs="PMingLiU" w:hint="eastAsia"/>
          <w:color w:val="000000"/>
          <w:sz w:val="26"/>
          <w:szCs w:val="26"/>
        </w:rPr>
        <w:t>间将不会存在怨恨</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2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我将拔除他</w:t>
      </w:r>
      <w:r>
        <w:rPr>
          <w:rFonts w:ascii="PMingLiU" w:eastAsia="PMingLiU" w:hAnsi="PMingLiU" w:cs="PMingLiU" w:hint="eastAsia"/>
          <w:b/>
          <w:bCs/>
          <w:color w:val="000000"/>
          <w:sz w:val="26"/>
          <w:szCs w:val="26"/>
        </w:rPr>
        <w:t>们心中的怨恨，他们将住在下临诸河的乐园，他们将说：</w:t>
      </w:r>
      <w:r>
        <w:rPr>
          <w:b/>
          <w:bCs/>
          <w:color w:val="000000"/>
          <w:sz w:val="26"/>
          <w:szCs w:val="26"/>
        </w:rPr>
        <w:t>‘</w:t>
      </w:r>
      <w:r>
        <w:rPr>
          <w:rFonts w:ascii="MS Mincho" w:eastAsia="MS Mincho" w:hAnsi="MS Mincho" w:cs="MS Mincho" w:hint="eastAsia"/>
          <w:b/>
          <w:bCs/>
          <w:color w:val="000000"/>
          <w:sz w:val="26"/>
          <w:szCs w:val="26"/>
        </w:rPr>
        <w:t>一切</w:t>
      </w:r>
      <w:r>
        <w:rPr>
          <w:rFonts w:ascii="PMingLiU" w:eastAsia="PMingLiU" w:hAnsi="PMingLiU" w:cs="PMingLiU" w:hint="eastAsia"/>
          <w:b/>
          <w:bCs/>
          <w:color w:val="000000"/>
          <w:sz w:val="26"/>
          <w:szCs w:val="26"/>
        </w:rPr>
        <w:t>赞颂，全归真主！他引导我们获此善报，假如真主没有引导我们，我们不致于遵循正道。我们的主的众使者，确</w:t>
      </w:r>
      <w:r>
        <w:rPr>
          <w:rFonts w:ascii="PMingLiU" w:eastAsia="PMingLiU" w:hAnsi="PMingLiU" w:cs="PMingLiU" w:hint="eastAsia"/>
          <w:b/>
          <w:bCs/>
          <w:color w:val="000000"/>
          <w:sz w:val="26"/>
          <w:szCs w:val="26"/>
        </w:rPr>
        <w:lastRenderedPageBreak/>
        <w:t>已昭示了真理。</w:t>
      </w:r>
      <w:r>
        <w:rPr>
          <w:b/>
          <w:bCs/>
          <w:color w:val="000000"/>
          <w:sz w:val="26"/>
          <w:szCs w:val="26"/>
        </w:rPr>
        <w:t>’</w:t>
      </w:r>
      <w:r>
        <w:rPr>
          <w:rFonts w:ascii="MS Mincho" w:eastAsia="MS Mincho" w:hAnsi="MS Mincho" w:cs="MS Mincho" w:hint="eastAsia"/>
          <w:b/>
          <w:bCs/>
          <w:color w:val="000000"/>
          <w:sz w:val="26"/>
          <w:szCs w:val="26"/>
        </w:rPr>
        <w:t>或者将大声地</w:t>
      </w:r>
      <w:r>
        <w:rPr>
          <w:rFonts w:ascii="PMingLiU" w:eastAsia="PMingLiU" w:hAnsi="PMingLiU" w:cs="PMingLiU" w:hint="eastAsia"/>
          <w:b/>
          <w:bCs/>
          <w:color w:val="000000"/>
          <w:sz w:val="26"/>
          <w:szCs w:val="26"/>
        </w:rPr>
        <w:t>对他们说：</w:t>
      </w:r>
      <w:r>
        <w:rPr>
          <w:b/>
          <w:bCs/>
          <w:color w:val="000000"/>
          <w:sz w:val="26"/>
          <w:szCs w:val="26"/>
        </w:rPr>
        <w:t>‘</w:t>
      </w:r>
      <w:r>
        <w:rPr>
          <w:rFonts w:ascii="PMingLiU" w:eastAsia="PMingLiU" w:hAnsi="PMingLiU" w:cs="PMingLiU" w:hint="eastAsia"/>
          <w:b/>
          <w:bCs/>
          <w:color w:val="000000"/>
          <w:sz w:val="26"/>
          <w:szCs w:val="26"/>
        </w:rPr>
        <w:t>这就是你们因自己的行为而得继承的乐园。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w:t>
      </w:r>
      <w:r>
        <w:rPr>
          <w:rFonts w:ascii="MS Mincho" w:eastAsia="MS Mincho" w:hAnsi="MS Mincho" w:cs="MS Mincho" w:hint="eastAsia"/>
          <w:b/>
          <w:bCs/>
          <w:color w:val="000000"/>
          <w:sz w:val="26"/>
          <w:szCs w:val="26"/>
        </w:rPr>
        <w:t>：</w:t>
      </w:r>
      <w:r>
        <w:rPr>
          <w:b/>
          <w:bCs/>
          <w:color w:val="000000"/>
          <w:sz w:val="26"/>
          <w:szCs w:val="26"/>
          <w:lang w:val="ru-RU"/>
        </w:rPr>
        <w:t>43</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使者</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他</w:t>
      </w:r>
      <w:r>
        <w:rPr>
          <w:rFonts w:ascii="PMingLiU" w:eastAsia="PMingLiU" w:hAnsi="PMingLiU" w:cs="PMingLiU" w:hint="eastAsia"/>
          <w:b/>
          <w:bCs/>
          <w:color w:val="000000"/>
          <w:sz w:val="26"/>
          <w:szCs w:val="26"/>
        </w:rPr>
        <w:t>们之间无矛盾，无怨恨，他们万众一心，他们朝夕赞颂真主。</w:t>
      </w:r>
      <w:r>
        <w:rPr>
          <w:b/>
          <w:bCs/>
          <w:color w:val="000000"/>
          <w:sz w:val="26"/>
          <w:szCs w:val="26"/>
        </w:rPr>
        <w:t>”</w:t>
      </w:r>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善良的人在后世将会有最好的伙伴：</w:t>
      </w:r>
    </w:p>
    <w:p w:rsidR="00E613B8" w:rsidRDefault="00E613B8" w:rsidP="00E613B8">
      <w:pPr>
        <w:pStyle w:val="w-quran"/>
        <w:shd w:val="clear" w:color="auto" w:fill="E1F4FD"/>
        <w:spacing w:before="0" w:beforeAutospacing="0" w:after="160" w:afterAutospacing="0"/>
        <w:ind w:left="851" w:right="851" w:firstLine="42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凡服从真主和使者的人，都与真主所祜佑的众先知，忠信的人，殉道者</w:t>
      </w:r>
      <w:r>
        <w:rPr>
          <w:rFonts w:ascii="PMingLiU" w:eastAsia="PMingLiU" w:hAnsi="PMingLiU" w:cs="PMingLiU" w:hint="eastAsia"/>
          <w:b/>
          <w:bCs/>
          <w:color w:val="000000"/>
          <w:sz w:val="26"/>
          <w:szCs w:val="26"/>
        </w:rPr>
        <w:t>﹙或殉教者烈士﹚，善良的人同在。这等人，是很好的伙伴。</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69</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乐园居民的心是纯洁的，他们的言辞是优美的，他们的行为是端正的。在那里，人们的谈话不会造成任何伤害、不会导致人们的痛苦，也不存在任何的攻击或挑衅，乐园中不会存在毫无价值的闲言碎语。如果要讨论所有引起今世生活痛苦的原因，那么乐园</w:t>
      </w:r>
      <w:r>
        <w:rPr>
          <w:rFonts w:ascii="MS Mincho" w:eastAsia="MS Mincho" w:hAnsi="MS Mincho" w:cs="MS Mincho" w:hint="eastAsia"/>
          <w:color w:val="000000"/>
          <w:sz w:val="26"/>
          <w:szCs w:val="26"/>
        </w:rPr>
        <w:t>没有</w:t>
      </w:r>
      <w:r>
        <w:rPr>
          <w:rFonts w:ascii="PMingLiU" w:eastAsia="PMingLiU" w:hAnsi="PMingLiU" w:cs="PMingLiU" w:hint="eastAsia"/>
          <w:color w:val="000000"/>
          <w:sz w:val="26"/>
          <w:szCs w:val="26"/>
        </w:rPr>
        <w:t>导致人们不幸的任何因素，相反，乐园的幸福是千真万确的</w:t>
      </w:r>
      <w:r>
        <w:rPr>
          <w:rFonts w:ascii="MS Mincho" w:eastAsia="MS Mincho" w:hAnsi="MS Mincho" w:cs="MS Mincho" w:hint="eastAsia"/>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p>
    <w:p w:rsidR="00E613B8" w:rsidRDefault="00E613B8" w:rsidP="00E613B8">
      <w:pPr>
        <w:rPr>
          <w:lang w:eastAsia="en-AU"/>
        </w:rPr>
      </w:pPr>
    </w:p>
    <w:p w:rsidR="00E613B8" w:rsidRDefault="00E613B8" w:rsidP="00E613B8">
      <w:pPr>
        <w:pStyle w:val="Heading1"/>
        <w:shd w:val="clear" w:color="auto" w:fill="B2CCFF"/>
        <w:spacing w:before="330" w:beforeAutospacing="0" w:after="225" w:afterAutospacing="0"/>
        <w:jc w:val="center"/>
        <w:rPr>
          <w:color w:val="002A80"/>
          <w:sz w:val="34"/>
          <w:szCs w:val="34"/>
        </w:rPr>
      </w:pPr>
      <w:r>
        <w:tab/>
      </w:r>
      <w:r>
        <w:rPr>
          <w:rFonts w:ascii="MS Mincho" w:eastAsia="MS Mincho" w:hAnsi="MS Mincho" w:cs="MS Mincho" w:hint="eastAsia"/>
          <w:color w:val="002A80"/>
          <w:sz w:val="34"/>
          <w:szCs w:val="34"/>
        </w:rPr>
        <w:t>（</w:t>
      </w:r>
      <w:r>
        <w:rPr>
          <w:color w:val="002A80"/>
          <w:sz w:val="34"/>
          <w:szCs w:val="34"/>
        </w:rPr>
        <w:t>2/2</w:t>
      </w:r>
      <w:r>
        <w:rPr>
          <w:rFonts w:ascii="MS Mincho" w:eastAsia="MS Mincho" w:hAnsi="MS Mincho" w:cs="MS Mincho" w:hint="eastAsia"/>
          <w:color w:val="002A80"/>
          <w:sz w:val="34"/>
          <w:szCs w:val="34"/>
        </w:rPr>
        <w:t>）</w:t>
      </w:r>
    </w:p>
    <w:p w:rsidR="00E613B8" w:rsidRDefault="00E613B8" w:rsidP="00E613B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后世是永恒的</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今世的快</w:t>
      </w:r>
      <w:r>
        <w:rPr>
          <w:rFonts w:ascii="PMingLiU" w:eastAsia="PMingLiU" w:hAnsi="PMingLiU" w:cs="PMingLiU" w:hint="eastAsia"/>
          <w:color w:val="000000"/>
          <w:sz w:val="26"/>
          <w:szCs w:val="26"/>
        </w:rPr>
        <w:t>乐是短暂的，而后世是持久的和永恒的。在今世，当一个人喜欢某件东西时，他会为此孜孜以求，但在获得此物后，他就很快地厌倦所得之物，也可能会无所谓。而在乐园，人们永远不会有任何厌倦的情绪，相反，人们每次见到喜欢的东西，就会沉浸于喜悦喜悦之中</w:t>
      </w:r>
      <w:r>
        <w:rPr>
          <w:rFonts w:ascii="MS Mincho" w:eastAsia="MS Mincho" w:hAnsi="MS Mincho" w:cs="MS Mincho" w:hint="eastAsia"/>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今世的生活是很短</w:t>
      </w:r>
      <w:r>
        <w:rPr>
          <w:rFonts w:ascii="PMingLiU" w:eastAsia="PMingLiU" w:hAnsi="PMingLiU" w:cs="PMingLiU" w:hint="eastAsia"/>
          <w:color w:val="000000"/>
          <w:sz w:val="26"/>
          <w:szCs w:val="26"/>
        </w:rPr>
        <w:t>暂的。人生七十古来稀</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说：</w:t>
      </w:r>
      <w:r>
        <w:rPr>
          <w:b/>
          <w:bCs/>
          <w:color w:val="000000"/>
          <w:sz w:val="26"/>
          <w:szCs w:val="26"/>
        </w:rPr>
        <w:t>‘</w:t>
      </w:r>
      <w:r>
        <w:rPr>
          <w:rFonts w:ascii="MS Mincho" w:eastAsia="MS Mincho" w:hAnsi="MS Mincho" w:cs="MS Mincho" w:hint="eastAsia"/>
          <w:b/>
          <w:bCs/>
          <w:color w:val="000000"/>
          <w:sz w:val="26"/>
          <w:szCs w:val="26"/>
        </w:rPr>
        <w:t>今世的享受，是些微的；后世的</w:t>
      </w:r>
      <w:r>
        <w:rPr>
          <w:rFonts w:ascii="PMingLiU" w:eastAsia="PMingLiU" w:hAnsi="PMingLiU" w:cs="PMingLiU" w:hint="eastAsia"/>
          <w:b/>
          <w:bCs/>
          <w:color w:val="000000"/>
          <w:sz w:val="26"/>
          <w:szCs w:val="26"/>
        </w:rPr>
        <w:t>报酬，对于敬畏者，是更好的。你们不受－丝毫亏枉。</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w:t>
      </w:r>
      <w:r>
        <w:rPr>
          <w:rFonts w:ascii="MS Mincho" w:eastAsia="MS Mincho" w:hAnsi="MS Mincho" w:cs="MS Mincho" w:hint="eastAsia"/>
          <w:b/>
          <w:bCs/>
          <w:color w:val="000000"/>
          <w:sz w:val="26"/>
          <w:szCs w:val="26"/>
        </w:rPr>
        <w:t>：</w:t>
      </w:r>
      <w:r>
        <w:rPr>
          <w:b/>
          <w:bCs/>
          <w:color w:val="000000"/>
          <w:sz w:val="26"/>
          <w:szCs w:val="26"/>
          <w:lang w:val="ru-RU"/>
        </w:rPr>
        <w:t>77</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可是在</w:t>
      </w:r>
      <w:r>
        <w:rPr>
          <w:rFonts w:ascii="PMingLiU" w:eastAsia="PMingLiU" w:hAnsi="PMingLiU" w:cs="PMingLiU" w:hint="eastAsia"/>
          <w:color w:val="000000"/>
          <w:sz w:val="26"/>
          <w:szCs w:val="26"/>
        </w:rPr>
        <w:t>乐园，人们是永生的。安拉说</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已</w:t>
      </w:r>
      <w:r>
        <w:rPr>
          <w:rFonts w:ascii="PMingLiU" w:eastAsia="PMingLiU" w:hAnsi="PMingLiU" w:cs="PMingLiU" w:hint="eastAsia"/>
          <w:b/>
          <w:bCs/>
          <w:color w:val="000000"/>
          <w:sz w:val="26"/>
          <w:szCs w:val="26"/>
        </w:rPr>
        <w:t>应许敬畏者的乐园，其情状是这样的：那乐园下临诸河，其中的果实是永恒的，其中的荫影也是永恒的。这是敬畏者的果报；不信道者的果报是火狱。</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13</w:t>
      </w:r>
      <w:r>
        <w:rPr>
          <w:rFonts w:ascii="MS Mincho" w:eastAsia="MS Mincho" w:hAnsi="MS Mincho" w:cs="MS Mincho" w:hint="eastAsia"/>
          <w:b/>
          <w:bCs/>
          <w:color w:val="000000"/>
          <w:sz w:val="26"/>
          <w:szCs w:val="26"/>
        </w:rPr>
        <w:t>：</w:t>
      </w:r>
      <w:r>
        <w:rPr>
          <w:b/>
          <w:bCs/>
          <w:color w:val="000000"/>
          <w:sz w:val="26"/>
          <w:szCs w:val="26"/>
          <w:lang w:val="ru-RU"/>
        </w:rPr>
        <w:t>35</w:t>
      </w:r>
      <w:r>
        <w:rPr>
          <w:rFonts w:ascii="MS Mincho" w:eastAsia="MS Mincho" w:hAnsi="MS Mincho" w:cs="MS Mincho" w:hint="eastAsia"/>
          <w:b/>
          <w:bCs/>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们所有的是要耗尽的，在真主那里的是无穷的。我誓必要以坚忍者所行的最大善功报酬他们。</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16</w:t>
      </w:r>
      <w:r>
        <w:rPr>
          <w:rFonts w:ascii="SimSun" w:eastAsia="SimSun" w:hAnsi="SimSun" w:hint="eastAsia"/>
          <w:b/>
          <w:bCs/>
          <w:color w:val="000000"/>
          <w:sz w:val="26"/>
          <w:szCs w:val="26"/>
          <w:lang w:eastAsia="zh-CN"/>
        </w:rPr>
        <w:t>：</w:t>
      </w:r>
      <w:r>
        <w:rPr>
          <w:b/>
          <w:bCs/>
          <w:color w:val="000000"/>
          <w:sz w:val="26"/>
          <w:szCs w:val="26"/>
        </w:rPr>
        <w:t>96</w:t>
      </w:r>
      <w:r>
        <w:rPr>
          <w:rFonts w:ascii="SimSun" w:eastAsia="SimSun" w:hAnsi="SimSun" w:hint="eastAsia"/>
          <w:b/>
          <w:bCs/>
          <w:color w:val="000000"/>
          <w:sz w:val="26"/>
          <w:szCs w:val="26"/>
          <w:lang w:eastAsia="zh-CN"/>
        </w:rPr>
        <w:t>）</w:t>
      </w:r>
    </w:p>
    <w:p w:rsidR="00E613B8" w:rsidRDefault="00E613B8" w:rsidP="00E613B8">
      <w:pPr>
        <w:pStyle w:val="w-quran"/>
        <w:shd w:val="clear" w:color="auto" w:fill="E1F4FD"/>
        <w:spacing w:before="0" w:beforeAutospacing="0" w:after="160" w:afterAutospacing="0"/>
        <w:ind w:left="851" w:right="851" w:firstLine="845"/>
        <w:rPr>
          <w:b/>
          <w:bCs/>
          <w:color w:val="000000"/>
          <w:sz w:val="26"/>
          <w:szCs w:val="26"/>
        </w:rPr>
      </w:pPr>
      <w:r>
        <w:rPr>
          <w:b/>
          <w:bCs/>
          <w:color w:val="000000"/>
          <w:sz w:val="26"/>
          <w:szCs w:val="26"/>
        </w:rPr>
        <w:lastRenderedPageBreak/>
        <w:t>“</w:t>
      </w:r>
      <w:r>
        <w:rPr>
          <w:rFonts w:ascii="PMingLiU" w:eastAsia="PMingLiU" w:hAnsi="PMingLiU" w:cs="PMingLiU" w:hint="eastAsia"/>
          <w:b/>
          <w:bCs/>
          <w:color w:val="000000"/>
          <w:sz w:val="26"/>
          <w:szCs w:val="26"/>
        </w:rPr>
        <w:t>这确是我的给养，它将永不罄尽。</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38</w:t>
      </w:r>
      <w:r>
        <w:rPr>
          <w:rFonts w:ascii="MS Mincho" w:eastAsia="MS Mincho" w:hAnsi="MS Mincho" w:cs="MS Mincho" w:hint="eastAsia"/>
          <w:b/>
          <w:bCs/>
          <w:color w:val="000000"/>
          <w:sz w:val="26"/>
          <w:szCs w:val="26"/>
        </w:rPr>
        <w:t>：</w:t>
      </w:r>
      <w:r>
        <w:rPr>
          <w:b/>
          <w:bCs/>
          <w:color w:val="000000"/>
          <w:sz w:val="26"/>
          <w:szCs w:val="26"/>
        </w:rPr>
        <w:t>54</w:t>
      </w:r>
      <w:r>
        <w:rPr>
          <w:rFonts w:ascii="MS Mincho" w:eastAsia="MS Mincho" w:hAnsi="MS Mincho" w:cs="MS Mincho" w:hint="eastAsia"/>
          <w:b/>
          <w:bCs/>
          <w:color w:val="000000"/>
          <w:sz w:val="26"/>
          <w:szCs w:val="26"/>
        </w:rPr>
        <w:t>）</w:t>
      </w:r>
    </w:p>
    <w:p w:rsidR="00E613B8" w:rsidRDefault="00E613B8" w:rsidP="00E613B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极</w:t>
      </w:r>
      <w:r>
        <w:rPr>
          <w:rFonts w:ascii="PMingLiU" w:eastAsia="PMingLiU" w:hAnsi="PMingLiU" w:cs="PMingLiU" w:hint="eastAsia"/>
          <w:color w:val="008000"/>
          <w:sz w:val="30"/>
          <w:szCs w:val="30"/>
        </w:rPr>
        <w:t>乐</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乐园居民享受的恩典，如服装、食品、饮料、珠宝和宫殿，将远远优于今世。其实，今世跟乐园根本就无法比较，即使乐园中的最小空间，也远远胜过今世的一切。先知穆罕默德（愿主福安之）说</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们一个人在乐园中的一弓之地，必定强于太阳出没的今世。</w:t>
      </w:r>
      <w:r>
        <w:rPr>
          <w:b/>
          <w:bCs/>
          <w:color w:val="000000"/>
          <w:sz w:val="26"/>
          <w:szCs w:val="26"/>
        </w:rPr>
        <w:t>”</w:t>
      </w:r>
      <w:r>
        <w:rPr>
          <w:rFonts w:ascii="MS Mincho" w:eastAsia="MS Mincho" w:hAnsi="MS Mincho" w:cs="MS Mincho" w:hint="eastAsia"/>
          <w:b/>
          <w:bCs/>
          <w:color w:val="000000"/>
          <w:sz w:val="26"/>
          <w:szCs w:val="26"/>
        </w:rPr>
        <w:t>（《圣</w:t>
      </w:r>
      <w:r>
        <w:rPr>
          <w:rFonts w:ascii="PMingLiU" w:eastAsia="PMingLiU" w:hAnsi="PMingLiU" w:cs="PMingLiU" w:hint="eastAsia"/>
          <w:b/>
          <w:bCs/>
          <w:color w:val="000000"/>
          <w:sz w:val="26"/>
          <w:szCs w:val="26"/>
        </w:rPr>
        <w:t>训明灯》，第三卷，第</w:t>
      </w:r>
      <w:r>
        <w:rPr>
          <w:b/>
          <w:bCs/>
          <w:color w:val="000000"/>
          <w:sz w:val="26"/>
          <w:szCs w:val="26"/>
          <w:lang w:val="ru-RU"/>
        </w:rPr>
        <w:t>85</w:t>
      </w:r>
      <w:r>
        <w:rPr>
          <w:rFonts w:ascii="PMingLiU" w:eastAsia="PMingLiU" w:hAnsi="PMingLiU" w:cs="PMingLiU" w:hint="eastAsia"/>
          <w:b/>
          <w:bCs/>
          <w:color w:val="000000"/>
          <w:sz w:val="26"/>
          <w:szCs w:val="26"/>
        </w:rPr>
        <w:t>页，第</w:t>
      </w:r>
      <w:r>
        <w:rPr>
          <w:b/>
          <w:bCs/>
          <w:color w:val="000000"/>
          <w:sz w:val="26"/>
          <w:szCs w:val="26"/>
          <w:lang w:val="ru-RU"/>
        </w:rPr>
        <w:t>5615</w:t>
      </w:r>
      <w:r>
        <w:rPr>
          <w:rFonts w:ascii="MS Mincho" w:eastAsia="MS Mincho" w:hAnsi="MS Mincho" w:cs="MS Mincho" w:hint="eastAsia"/>
          <w:b/>
          <w:bCs/>
          <w:color w:val="000000"/>
          <w:sz w:val="26"/>
          <w:szCs w:val="26"/>
        </w:rPr>
        <w:t>段圣</w:t>
      </w:r>
      <w:r>
        <w:rPr>
          <w:rFonts w:ascii="PMingLiU" w:eastAsia="PMingLiU" w:hAnsi="PMingLiU" w:cs="PMingLiU" w:hint="eastAsia"/>
          <w:b/>
          <w:bCs/>
          <w:color w:val="000000"/>
          <w:sz w:val="26"/>
          <w:szCs w:val="26"/>
        </w:rPr>
        <w:t>训</w:t>
      </w:r>
      <w:r>
        <w:rPr>
          <w:rFonts w:ascii="MS Mincho" w:eastAsia="MS Mincho" w:hAnsi="MS Mincho" w:cs="MS Mincho" w:hint="eastAsia"/>
          <w:b/>
          <w:bCs/>
          <w:color w:val="000000"/>
          <w:sz w:val="26"/>
          <w:szCs w:val="26"/>
        </w:rPr>
        <w:t>）</w:t>
      </w:r>
    </w:p>
    <w:p w:rsidR="00E613B8" w:rsidRDefault="00E613B8" w:rsidP="00E613B8">
      <w:pPr>
        <w:pStyle w:val="Heading2"/>
        <w:shd w:val="clear" w:color="auto" w:fill="E1F4FD"/>
        <w:spacing w:before="225" w:after="150"/>
        <w:rPr>
          <w:color w:val="008000"/>
          <w:sz w:val="30"/>
          <w:szCs w:val="30"/>
        </w:rPr>
      </w:pPr>
      <w:r>
        <w:rPr>
          <w:rFonts w:ascii="MS Mincho" w:eastAsia="MS Mincho" w:hAnsi="MS Mincho" w:cs="MS Mincho" w:hint="eastAsia"/>
          <w:color w:val="008000"/>
          <w:sz w:val="30"/>
          <w:szCs w:val="30"/>
        </w:rPr>
        <w:t>清</w:t>
      </w:r>
      <w:r>
        <w:rPr>
          <w:rFonts w:ascii="PMingLiU" w:eastAsia="PMingLiU" w:hAnsi="PMingLiU" w:cs="PMingLiU" w:hint="eastAsia"/>
          <w:color w:val="008000"/>
          <w:sz w:val="30"/>
          <w:szCs w:val="30"/>
        </w:rPr>
        <w:t>净无</w:t>
      </w:r>
      <w:r>
        <w:rPr>
          <w:rFonts w:ascii="MS Mincho" w:eastAsia="MS Mincho" w:hAnsi="MS Mincho" w:cs="MS Mincho" w:hint="eastAsia"/>
          <w:color w:val="008000"/>
          <w:sz w:val="30"/>
          <w:szCs w:val="30"/>
        </w:rPr>
        <w:t>染</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乐园是纯洁无瑕的场所。今世人们需要吃喝，最终还需要排泄，因排泄而产生臭味。如果一个人在今世饮酒，他就会失去理智。妇女在今世有月经和生育时的产血，会产生疼痛。乐园中没有这一切的不适：乐园的居民不便不愵，不吐痰，不生病</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乐园的酒正如安拉所描述的</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颜色洁白，饮者无不称为美味；醴泉中无麻醉物，他们也不因它而酩酊；</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37</w:t>
      </w:r>
      <w:r>
        <w:rPr>
          <w:rFonts w:ascii="SimSun" w:eastAsia="SimSun" w:hAnsi="SimSun" w:hint="eastAsia"/>
          <w:b/>
          <w:bCs/>
          <w:color w:val="000000"/>
          <w:sz w:val="26"/>
          <w:szCs w:val="26"/>
          <w:lang w:eastAsia="zh-CN"/>
        </w:rPr>
        <w:t>：</w:t>
      </w:r>
      <w:r>
        <w:rPr>
          <w:b/>
          <w:bCs/>
          <w:color w:val="000000"/>
          <w:sz w:val="26"/>
          <w:szCs w:val="26"/>
        </w:rPr>
        <w:t>46-47</w:t>
      </w:r>
      <w:r>
        <w:rPr>
          <w:rFonts w:ascii="SimSun" w:eastAsia="SimSun" w:hAnsi="SimSun" w:hint="eastAsia"/>
          <w:b/>
          <w:bCs/>
          <w:color w:val="000000"/>
          <w:sz w:val="26"/>
          <w:szCs w:val="26"/>
          <w:lang w:eastAsia="zh-CN"/>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乐园的水质不腐，乳味不变</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敬畏的人</w:t>
      </w:r>
      <w:r>
        <w:rPr>
          <w:rFonts w:ascii="PMingLiU" w:eastAsia="PMingLiU" w:hAnsi="PMingLiU" w:cs="PMingLiU" w:hint="eastAsia"/>
          <w:b/>
          <w:bCs/>
          <w:color w:val="000000"/>
          <w:sz w:val="26"/>
          <w:szCs w:val="26"/>
        </w:rPr>
        <w:t>们所蒙应许的乐园，其情状是这样的：其中有水河，水质不腐；有乳河，乳味不变；有酒河，饮者称快；有蜜河，蜜质纯洁；他们在乐园中，有各种水果，可以享受；还有从他们的主发出的赦宥。永居乐园者，难道与那永居火狱，常饮沸水，肠寸寸断的人是一样的吗？</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47</w:t>
      </w:r>
      <w:r>
        <w:rPr>
          <w:rFonts w:ascii="MS Mincho" w:eastAsia="MS Mincho" w:hAnsi="MS Mincho" w:cs="MS Mincho" w:hint="eastAsia"/>
          <w:b/>
          <w:bCs/>
          <w:color w:val="000000"/>
          <w:sz w:val="26"/>
          <w:szCs w:val="26"/>
        </w:rPr>
        <w:t>：</w:t>
      </w:r>
      <w:r>
        <w:rPr>
          <w:b/>
          <w:bCs/>
          <w:color w:val="000000"/>
          <w:sz w:val="26"/>
          <w:szCs w:val="26"/>
          <w:lang w:val="ru-RU"/>
        </w:rPr>
        <w:t>15</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乐园的妇女是纯洁的，没有月经，没有产后的出血，没有在今世生活中所有妇女所忍受的各</w:t>
      </w:r>
      <w:r>
        <w:rPr>
          <w:rFonts w:ascii="MS Mincho" w:eastAsia="MS Mincho" w:hAnsi="MS Mincho" w:cs="MS Mincho" w:hint="eastAsia"/>
          <w:color w:val="000000"/>
          <w:sz w:val="26"/>
          <w:szCs w:val="26"/>
        </w:rPr>
        <w:t>种疼痛和不</w:t>
      </w:r>
      <w:r>
        <w:rPr>
          <w:rFonts w:ascii="PMingLiU" w:eastAsia="PMingLiU" w:hAnsi="PMingLiU" w:cs="PMingLiU" w:hint="eastAsia"/>
          <w:color w:val="000000"/>
          <w:sz w:val="26"/>
          <w:szCs w:val="26"/>
        </w:rPr>
        <w:t>洁。安拉说</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你当向信道而行善的人</w:t>
      </w:r>
      <w:r>
        <w:rPr>
          <w:rFonts w:ascii="PMingLiU" w:eastAsia="PMingLiU" w:hAnsi="PMingLiU" w:cs="PMingLiU" w:hint="eastAsia"/>
          <w:b/>
          <w:bCs/>
          <w:color w:val="000000"/>
          <w:sz w:val="26"/>
          <w:szCs w:val="26"/>
        </w:rPr>
        <w:t>报喜；他们将享有许多下临诸河的乐园，每当他们得以园里的一种水果为给养的时候，他们都说：</w:t>
      </w:r>
      <w:r>
        <w:rPr>
          <w:b/>
          <w:bCs/>
          <w:color w:val="000000"/>
          <w:sz w:val="26"/>
          <w:szCs w:val="26"/>
        </w:rPr>
        <w:t>‘</w:t>
      </w:r>
      <w:r>
        <w:rPr>
          <w:rFonts w:ascii="PMingLiU" w:eastAsia="PMingLiU" w:hAnsi="PMingLiU" w:cs="PMingLiU" w:hint="eastAsia"/>
          <w:b/>
          <w:bCs/>
          <w:color w:val="000000"/>
          <w:sz w:val="26"/>
          <w:szCs w:val="26"/>
        </w:rPr>
        <w:t>这是我们以前所受赐的。</w:t>
      </w:r>
      <w:r>
        <w:rPr>
          <w:b/>
          <w:bCs/>
          <w:color w:val="000000"/>
          <w:sz w:val="26"/>
          <w:szCs w:val="26"/>
        </w:rPr>
        <w:t>’</w:t>
      </w:r>
      <w:r>
        <w:rPr>
          <w:rFonts w:ascii="MS Mincho" w:eastAsia="MS Mincho" w:hAnsi="MS Mincho" w:cs="MS Mincho" w:hint="eastAsia"/>
          <w:b/>
          <w:bCs/>
          <w:color w:val="000000"/>
          <w:sz w:val="26"/>
          <w:szCs w:val="26"/>
        </w:rPr>
        <w:t>其</w:t>
      </w:r>
      <w:r>
        <w:rPr>
          <w:rFonts w:ascii="PMingLiU" w:eastAsia="PMingLiU" w:hAnsi="PMingLiU" w:cs="PMingLiU" w:hint="eastAsia"/>
          <w:b/>
          <w:bCs/>
          <w:color w:val="000000"/>
          <w:sz w:val="26"/>
          <w:szCs w:val="26"/>
        </w:rPr>
        <w:t>实，他们所受赐的是类似的。他们在乐园里将享有纯洁的配偶，他们将永居其中。</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2</w:t>
      </w:r>
      <w:r>
        <w:rPr>
          <w:rFonts w:ascii="MS Mincho" w:eastAsia="MS Mincho" w:hAnsi="MS Mincho" w:cs="MS Mincho" w:hint="eastAsia"/>
          <w:b/>
          <w:bCs/>
          <w:color w:val="000000"/>
          <w:sz w:val="26"/>
          <w:szCs w:val="26"/>
        </w:rPr>
        <w:t>：</w:t>
      </w:r>
      <w:r>
        <w:rPr>
          <w:b/>
          <w:bCs/>
          <w:color w:val="000000"/>
          <w:sz w:val="26"/>
          <w:szCs w:val="26"/>
          <w:lang w:val="ru-RU"/>
        </w:rPr>
        <w:t>25</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门弟子说：</w:t>
      </w:r>
      <w:r>
        <w:rPr>
          <w:color w:val="000000"/>
          <w:sz w:val="26"/>
          <w:szCs w:val="26"/>
        </w:rPr>
        <w:t>“</w:t>
      </w:r>
      <w:r>
        <w:rPr>
          <w:rFonts w:ascii="MS Mincho" w:eastAsia="MS Mincho" w:hAnsi="MS Mincho" w:cs="MS Mincho" w:hint="eastAsia"/>
          <w:color w:val="000000"/>
          <w:sz w:val="26"/>
          <w:szCs w:val="26"/>
        </w:rPr>
        <w:t>那食物如何消化？</w:t>
      </w:r>
      <w:r>
        <w:rPr>
          <w:color w:val="000000"/>
          <w:sz w:val="26"/>
          <w:szCs w:val="26"/>
        </w:rPr>
        <w:t>”</w:t>
      </w:r>
      <w:r>
        <w:rPr>
          <w:rFonts w:ascii="MS Mincho" w:eastAsia="MS Mincho" w:hAnsi="MS Mincho" w:cs="MS Mincho" w:hint="eastAsia"/>
          <w:color w:val="000000"/>
          <w:sz w:val="26"/>
          <w:szCs w:val="26"/>
        </w:rPr>
        <w:t>使者</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通</w:t>
      </w:r>
      <w:r>
        <w:rPr>
          <w:rFonts w:ascii="PMingLiU" w:eastAsia="PMingLiU" w:hAnsi="PMingLiU" w:cs="PMingLiU" w:hint="eastAsia"/>
          <w:b/>
          <w:bCs/>
          <w:color w:val="000000"/>
          <w:sz w:val="26"/>
          <w:szCs w:val="26"/>
        </w:rPr>
        <w:t>过打嗝出汗，饮食犹如麝香散发，芳香四溢沁人心脾。</w:t>
      </w:r>
      <w:r>
        <w:rPr>
          <w:b/>
          <w:bCs/>
          <w:color w:val="000000"/>
          <w:sz w:val="26"/>
          <w:szCs w:val="26"/>
        </w:rPr>
        <w:t>”</w:t>
      </w:r>
      <w:r>
        <w:rPr>
          <w:rFonts w:ascii="MS Mincho" w:eastAsia="MS Mincho" w:hAnsi="MS Mincho" w:cs="MS Mincho" w:hint="eastAsia"/>
          <w:b/>
          <w:bCs/>
          <w:color w:val="000000"/>
          <w:sz w:val="26"/>
          <w:szCs w:val="26"/>
        </w:rPr>
        <w:t>（《伊本</w:t>
      </w:r>
      <w:r>
        <w:rPr>
          <w:b/>
          <w:bCs/>
          <w:color w:val="000000"/>
          <w:sz w:val="26"/>
          <w:szCs w:val="26"/>
        </w:rPr>
        <w:t>·</w:t>
      </w:r>
      <w:r>
        <w:rPr>
          <w:rFonts w:ascii="MS Mincho" w:eastAsia="MS Mincho" w:hAnsi="MS Mincho" w:cs="MS Mincho" w:hint="eastAsia"/>
          <w:b/>
          <w:bCs/>
          <w:color w:val="000000"/>
          <w:sz w:val="26"/>
          <w:szCs w:val="26"/>
        </w:rPr>
        <w:t>汗巴尼圣</w:t>
      </w:r>
      <w:r>
        <w:rPr>
          <w:rFonts w:ascii="PMingLiU" w:eastAsia="PMingLiU" w:hAnsi="PMingLiU" w:cs="PMingLiU" w:hint="eastAsia"/>
          <w:b/>
          <w:bCs/>
          <w:color w:val="000000"/>
          <w:sz w:val="26"/>
          <w:szCs w:val="26"/>
        </w:rPr>
        <w:t>训集》</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们所叙述的仅仅是一种比较，借此了解乐园的属性。安拉说，其实，乐园的真正快乐是隐藏的</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firstLine="418"/>
        <w:rPr>
          <w:b/>
          <w:bCs/>
          <w:color w:val="000000"/>
          <w:sz w:val="26"/>
          <w:szCs w:val="26"/>
        </w:rPr>
      </w:pPr>
      <w:r>
        <w:rPr>
          <w:b/>
          <w:bCs/>
          <w:color w:val="000000"/>
          <w:sz w:val="26"/>
          <w:szCs w:val="26"/>
        </w:rPr>
        <w:lastRenderedPageBreak/>
        <w:t>“</w:t>
      </w:r>
      <w:r>
        <w:rPr>
          <w:rFonts w:ascii="MS Mincho" w:eastAsia="MS Mincho" w:hAnsi="MS Mincho" w:cs="MS Mincho" w:hint="eastAsia"/>
          <w:b/>
          <w:bCs/>
          <w:color w:val="000000"/>
          <w:sz w:val="26"/>
          <w:szCs w:val="26"/>
        </w:rPr>
        <w:t>任何人都不知道已</w:t>
      </w:r>
      <w:r>
        <w:rPr>
          <w:rFonts w:ascii="PMingLiU" w:eastAsia="PMingLiU" w:hAnsi="PMingLiU" w:cs="PMingLiU" w:hint="eastAsia"/>
          <w:b/>
          <w:bCs/>
          <w:color w:val="000000"/>
          <w:sz w:val="26"/>
          <w:szCs w:val="26"/>
        </w:rPr>
        <w:t>为他们贮藏了什么慰藉，以报酬他们的行为。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32</w:t>
      </w:r>
      <w:r>
        <w:rPr>
          <w:rFonts w:ascii="SimSun" w:eastAsia="SimSun" w:hAnsi="SimSun" w:hint="eastAsia"/>
          <w:b/>
          <w:bCs/>
          <w:color w:val="000000"/>
          <w:sz w:val="26"/>
          <w:szCs w:val="26"/>
          <w:lang w:eastAsia="zh-CN"/>
        </w:rPr>
        <w:t>：</w:t>
      </w:r>
      <w:r>
        <w:rPr>
          <w:b/>
          <w:bCs/>
          <w:color w:val="000000"/>
          <w:sz w:val="26"/>
          <w:szCs w:val="26"/>
        </w:rPr>
        <w:t>17</w:t>
      </w:r>
      <w:r>
        <w:rPr>
          <w:rFonts w:ascii="SimSun" w:eastAsia="SimSun" w:hAnsi="SimSun" w:hint="eastAsia"/>
          <w:b/>
          <w:bCs/>
          <w:color w:val="000000"/>
          <w:sz w:val="26"/>
          <w:szCs w:val="26"/>
          <w:lang w:eastAsia="zh-CN"/>
        </w:rPr>
        <w:t>）</w:t>
      </w:r>
    </w:p>
    <w:p w:rsidR="00E613B8" w:rsidRDefault="00E613B8" w:rsidP="00E613B8">
      <w:pPr>
        <w:pStyle w:val="Heading2"/>
        <w:shd w:val="clear" w:color="auto" w:fill="E1F4FD"/>
        <w:spacing w:before="225" w:after="150"/>
        <w:rPr>
          <w:color w:val="008000"/>
          <w:sz w:val="30"/>
          <w:szCs w:val="30"/>
        </w:rPr>
      </w:pPr>
      <w:r>
        <w:rPr>
          <w:rFonts w:ascii="PMingLiU" w:eastAsia="PMingLiU" w:hAnsi="PMingLiU" w:cs="PMingLiU" w:hint="eastAsia"/>
          <w:color w:val="008000"/>
          <w:sz w:val="30"/>
          <w:szCs w:val="30"/>
        </w:rPr>
        <w:t>乐园：乐园的幸福无法想</w:t>
      </w:r>
      <w:r>
        <w:rPr>
          <w:rFonts w:ascii="MS Mincho" w:eastAsia="MS Mincho" w:hAnsi="MS Mincho" w:cs="MS Mincho" w:hint="eastAsia"/>
          <w:color w:val="008000"/>
          <w:sz w:val="30"/>
          <w:szCs w:val="30"/>
        </w:rPr>
        <w:t>象</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PMingLiU" w:eastAsia="PMingLiU" w:hAnsi="PMingLiU" w:cs="PMingLiU" w:hint="eastAsia"/>
          <w:color w:val="000000"/>
          <w:sz w:val="26"/>
          <w:szCs w:val="26"/>
        </w:rPr>
        <w:t>乐园的快乐是超乎人类想象和描述的。在今世没有人知道它像什么，无论我们的技术达到多么先进的程度，我们都没有办法与后世的快乐进行比较。正如圣训中所传述的，乐园不像世间的任何东西</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这里波光粼粼，芬芳的植被，宏伟的宫殿，流淌的河水，成熟的水果，着装华丽的美丽的妻子，并永久快乐地居住在亮丽、稳健、高大的房子里。</w:t>
      </w:r>
      <w:r>
        <w:rPr>
          <w:b/>
          <w:bCs/>
          <w:color w:val="000000"/>
          <w:sz w:val="26"/>
          <w:szCs w:val="26"/>
        </w:rPr>
        <w:t>”</w:t>
      </w:r>
      <w:r>
        <w:rPr>
          <w:rFonts w:ascii="MS Mincho" w:eastAsia="MS Mincho" w:hAnsi="MS Mincho" w:cs="MS Mincho" w:hint="eastAsia"/>
          <w:b/>
          <w:bCs/>
          <w:color w:val="000000"/>
          <w:sz w:val="26"/>
          <w:szCs w:val="26"/>
        </w:rPr>
        <w:t>（《伊本</w:t>
      </w:r>
      <w:r>
        <w:rPr>
          <w:b/>
          <w:bCs/>
          <w:color w:val="000000"/>
          <w:sz w:val="26"/>
          <w:szCs w:val="26"/>
        </w:rPr>
        <w:t>·</w:t>
      </w:r>
      <w:r>
        <w:rPr>
          <w:rFonts w:ascii="PMingLiU" w:eastAsia="PMingLiU" w:hAnsi="PMingLiU" w:cs="PMingLiU" w:hint="eastAsia"/>
          <w:b/>
          <w:bCs/>
          <w:color w:val="000000"/>
          <w:sz w:val="26"/>
          <w:szCs w:val="26"/>
        </w:rPr>
        <w:t>马哲圣训集）、《伊本</w:t>
      </w:r>
      <w:r>
        <w:rPr>
          <w:b/>
          <w:bCs/>
          <w:color w:val="000000"/>
          <w:sz w:val="26"/>
          <w:szCs w:val="26"/>
        </w:rPr>
        <w:t>·</w:t>
      </w:r>
      <w:r>
        <w:rPr>
          <w:rFonts w:ascii="MS Mincho" w:eastAsia="MS Mincho" w:hAnsi="MS Mincho" w:cs="MS Mincho" w:hint="eastAsia"/>
          <w:b/>
          <w:bCs/>
          <w:color w:val="000000"/>
          <w:sz w:val="26"/>
          <w:szCs w:val="26"/>
        </w:rPr>
        <w:t>汗巴尼圣</w:t>
      </w:r>
      <w:r>
        <w:rPr>
          <w:rFonts w:ascii="PMingLiU" w:eastAsia="PMingLiU" w:hAnsi="PMingLiU" w:cs="PMingLiU" w:hint="eastAsia"/>
          <w:b/>
          <w:bCs/>
          <w:color w:val="000000"/>
          <w:sz w:val="26"/>
          <w:szCs w:val="26"/>
        </w:rPr>
        <w:t>训集》</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门弟子问使者关于乐园的建筑和美好时，使者说</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乐园以金砖、银础、麝泥、珍珠铺地，红花涂饰。进乐园者，只享福，而不受罪，永生而不死，年青而不老，衣新而不旧。</w:t>
      </w:r>
      <w:r>
        <w:rPr>
          <w:b/>
          <w:bCs/>
          <w:color w:val="000000"/>
          <w:sz w:val="26"/>
          <w:szCs w:val="26"/>
        </w:rPr>
        <w:t>”</w:t>
      </w:r>
      <w:r>
        <w:rPr>
          <w:rFonts w:ascii="MS Mincho" w:eastAsia="MS Mincho" w:hAnsi="MS Mincho" w:cs="MS Mincho" w:hint="eastAsia"/>
          <w:b/>
          <w:bCs/>
          <w:color w:val="000000"/>
          <w:sz w:val="26"/>
          <w:szCs w:val="26"/>
        </w:rPr>
        <w:t>（《艾哈</w:t>
      </w:r>
      <w:r>
        <w:rPr>
          <w:rFonts w:ascii="PMingLiU" w:eastAsia="PMingLiU" w:hAnsi="PMingLiU" w:cs="PMingLiU" w:hint="eastAsia"/>
          <w:b/>
          <w:bCs/>
          <w:color w:val="000000"/>
          <w:sz w:val="26"/>
          <w:szCs w:val="26"/>
        </w:rPr>
        <w:t>迈德</w:t>
      </w:r>
      <w:r>
        <w:rPr>
          <w:b/>
          <w:bCs/>
          <w:color w:val="000000"/>
          <w:sz w:val="26"/>
          <w:szCs w:val="26"/>
        </w:rPr>
        <w:t>·</w:t>
      </w:r>
      <w:r>
        <w:rPr>
          <w:rFonts w:ascii="MS Mincho" w:eastAsia="MS Mincho" w:hAnsi="MS Mincho" w:cs="MS Mincho" w:hint="eastAsia"/>
          <w:b/>
          <w:bCs/>
          <w:color w:val="000000"/>
          <w:sz w:val="26"/>
          <w:szCs w:val="26"/>
        </w:rPr>
        <w:t>穆斯奈德圣</w:t>
      </w:r>
      <w:r>
        <w:rPr>
          <w:rFonts w:ascii="PMingLiU" w:eastAsia="PMingLiU" w:hAnsi="PMingLiU" w:cs="PMingLiU" w:hint="eastAsia"/>
          <w:b/>
          <w:bCs/>
          <w:color w:val="000000"/>
          <w:sz w:val="26"/>
          <w:szCs w:val="26"/>
        </w:rPr>
        <w:t>训集》、《提尔密济圣训集》、《达勒密圣训集》</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w:t>
      </w:r>
      <w:r>
        <w:rPr>
          <w:rFonts w:ascii="PMingLiU" w:eastAsia="PMingLiU" w:hAnsi="PMingLiU" w:cs="PMingLiU" w:hint="eastAsia"/>
          <w:color w:val="000000"/>
          <w:sz w:val="26"/>
          <w:szCs w:val="26"/>
        </w:rPr>
        <w:t>说</w:t>
      </w:r>
      <w:r>
        <w:rPr>
          <w:rFonts w:ascii="MS Mincho" w:eastAsia="MS Mincho" w:hAnsi="MS Mincho" w:cs="MS Mincho" w:hint="eastAsia"/>
          <w:color w:val="000000"/>
          <w:sz w:val="26"/>
          <w:szCs w:val="26"/>
        </w:rPr>
        <w:t>：</w:t>
      </w:r>
    </w:p>
    <w:p w:rsidR="00E613B8" w:rsidRDefault="00E613B8" w:rsidP="00E613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当你</w:t>
      </w:r>
      <w:r>
        <w:rPr>
          <w:rFonts w:ascii="PMingLiU" w:eastAsia="PMingLiU" w:hAnsi="PMingLiU" w:cs="PMingLiU" w:hint="eastAsia"/>
          <w:b/>
          <w:bCs/>
          <w:color w:val="000000"/>
          <w:sz w:val="26"/>
          <w:szCs w:val="26"/>
        </w:rPr>
        <w:t>观看那里的时候，你会看见恩泽和大国。</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76</w:t>
      </w:r>
      <w:r>
        <w:rPr>
          <w:rFonts w:ascii="MS Mincho" w:eastAsia="MS Mincho" w:hAnsi="MS Mincho" w:cs="MS Mincho" w:hint="eastAsia"/>
          <w:b/>
          <w:bCs/>
          <w:color w:val="000000"/>
          <w:sz w:val="26"/>
          <w:szCs w:val="26"/>
        </w:rPr>
        <w:t>：</w:t>
      </w:r>
      <w:r>
        <w:rPr>
          <w:b/>
          <w:bCs/>
          <w:color w:val="000000"/>
          <w:sz w:val="26"/>
          <w:szCs w:val="26"/>
          <w:lang w:val="ru-RU"/>
        </w:rPr>
        <w:t>20</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安拉在</w:t>
      </w:r>
      <w:r>
        <w:rPr>
          <w:rFonts w:ascii="PMingLiU" w:eastAsia="PMingLiU" w:hAnsi="PMingLiU" w:cs="PMingLiU" w:hint="eastAsia"/>
          <w:color w:val="000000"/>
          <w:sz w:val="26"/>
          <w:szCs w:val="26"/>
        </w:rPr>
        <w:t>乐园贮藏着超出我们想象的快乐。使者说：</w:t>
      </w:r>
      <w:r>
        <w:rPr>
          <w:color w:val="000000"/>
          <w:sz w:val="26"/>
          <w:szCs w:val="26"/>
        </w:rPr>
        <w:t>“</w:t>
      </w:r>
      <w:r>
        <w:rPr>
          <w:rFonts w:ascii="MS Mincho" w:eastAsia="MS Mincho" w:hAnsi="MS Mincho" w:cs="MS Mincho" w:hint="eastAsia"/>
          <w:color w:val="000000"/>
          <w:sz w:val="26"/>
          <w:szCs w:val="26"/>
        </w:rPr>
        <w:t>安拉昭示：</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我</w:t>
      </w:r>
      <w:r>
        <w:rPr>
          <w:rFonts w:ascii="PMingLiU" w:eastAsia="PMingLiU" w:hAnsi="PMingLiU" w:cs="PMingLiU" w:hint="eastAsia"/>
          <w:b/>
          <w:bCs/>
          <w:color w:val="000000"/>
          <w:sz w:val="26"/>
          <w:szCs w:val="26"/>
        </w:rPr>
        <w:t>为我的仆人准备了眼未见过的，耳未听过的，心未想过的恩典。</w:t>
      </w:r>
      <w:r>
        <w:rPr>
          <w:b/>
          <w:bCs/>
          <w:color w:val="000000"/>
          <w:sz w:val="26"/>
          <w:szCs w:val="26"/>
        </w:rPr>
        <w:t>’</w:t>
      </w:r>
      <w:r>
        <w:rPr>
          <w:rFonts w:ascii="MS Mincho" w:eastAsia="MS Mincho" w:hAnsi="MS Mincho" w:cs="MS Mincho" w:hint="eastAsia"/>
          <w:b/>
          <w:bCs/>
          <w:color w:val="000000"/>
          <w:sz w:val="26"/>
          <w:szCs w:val="26"/>
        </w:rPr>
        <w:t>你</w:t>
      </w:r>
      <w:r>
        <w:rPr>
          <w:rFonts w:ascii="PMingLiU" w:eastAsia="PMingLiU" w:hAnsi="PMingLiU" w:cs="PMingLiU" w:hint="eastAsia"/>
          <w:b/>
          <w:bCs/>
          <w:color w:val="000000"/>
          <w:sz w:val="26"/>
          <w:szCs w:val="26"/>
        </w:rPr>
        <w:t>们愿意的话，就诵读</w:t>
      </w:r>
      <w:r>
        <w:rPr>
          <w:rFonts w:ascii="MS Mincho" w:eastAsia="MS Mincho" w:hAnsi="MS Mincho" w:cs="MS Mincho" w:hint="eastAsia"/>
          <w:b/>
          <w:bCs/>
          <w:color w:val="000000"/>
          <w:sz w:val="26"/>
          <w:szCs w:val="26"/>
        </w:rPr>
        <w:t>：</w:t>
      </w:r>
    </w:p>
    <w:p w:rsidR="00E613B8" w:rsidRDefault="00E613B8" w:rsidP="00E613B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任何人都不知道已</w:t>
      </w:r>
      <w:r>
        <w:rPr>
          <w:rFonts w:ascii="PMingLiU" w:eastAsia="PMingLiU" w:hAnsi="PMingLiU" w:cs="PMingLiU" w:hint="eastAsia"/>
          <w:b/>
          <w:bCs/>
          <w:color w:val="000000"/>
          <w:sz w:val="26"/>
          <w:szCs w:val="26"/>
        </w:rPr>
        <w:t>为他们贮藏了什么慰藉，以报酬他们的行为。</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lang w:val="ru-RU"/>
        </w:rPr>
        <w:t>32</w:t>
      </w:r>
      <w:r>
        <w:rPr>
          <w:rFonts w:ascii="MS Mincho" w:eastAsia="MS Mincho" w:hAnsi="MS Mincho" w:cs="MS Mincho" w:hint="eastAsia"/>
          <w:b/>
          <w:bCs/>
          <w:color w:val="000000"/>
          <w:sz w:val="26"/>
          <w:szCs w:val="26"/>
        </w:rPr>
        <w:t>：</w:t>
      </w:r>
      <w:r>
        <w:rPr>
          <w:b/>
          <w:bCs/>
          <w:color w:val="000000"/>
          <w:sz w:val="26"/>
          <w:szCs w:val="26"/>
          <w:lang w:val="ru-RU"/>
        </w:rPr>
        <w:t>17</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另一</w:t>
      </w:r>
      <w:r>
        <w:rPr>
          <w:rFonts w:ascii="PMingLiU" w:eastAsia="PMingLiU" w:hAnsi="PMingLiU" w:cs="PMingLiU" w:hint="eastAsia"/>
          <w:color w:val="000000"/>
          <w:sz w:val="26"/>
          <w:szCs w:val="26"/>
        </w:rPr>
        <w:t>传述</w:t>
      </w:r>
      <w:r>
        <w:rPr>
          <w:rFonts w:ascii="MS Mincho" w:eastAsia="MS Mincho" w:hAnsi="MS Mincho" w:cs="MS Mincho" w:hint="eastAsia"/>
          <w:color w:val="000000"/>
          <w:sz w:val="26"/>
          <w:szCs w:val="26"/>
        </w:rPr>
        <w:t>：</w:t>
      </w:r>
    </w:p>
    <w:p w:rsidR="00E613B8" w:rsidRDefault="00E613B8" w:rsidP="00E613B8">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PMingLiU" w:eastAsia="PMingLiU" w:hAnsi="PMingLiU" w:cs="PMingLiU" w:hint="eastAsia"/>
          <w:b/>
          <w:bCs/>
          <w:color w:val="000000"/>
          <w:sz w:val="26"/>
          <w:szCs w:val="26"/>
        </w:rPr>
        <w:t>这是后世的贮藏，安拉怎能让你们知道？</w:t>
      </w:r>
      <w:r>
        <w:rPr>
          <w:b/>
          <w:bCs/>
          <w:color w:val="000000"/>
          <w:sz w:val="26"/>
          <w:szCs w:val="26"/>
        </w:rPr>
        <w:t>”</w:t>
      </w:r>
      <w:r>
        <w:rPr>
          <w:rFonts w:ascii="MS Mincho" w:eastAsia="MS Mincho" w:hAnsi="MS Mincho" w:cs="MS Mincho" w:hint="eastAsia"/>
          <w:b/>
          <w:bCs/>
          <w:color w:val="000000"/>
          <w:sz w:val="26"/>
          <w:szCs w:val="26"/>
        </w:rPr>
        <w:t>（《穆斯林圣</w:t>
      </w:r>
      <w:r>
        <w:rPr>
          <w:rFonts w:ascii="PMingLiU" w:eastAsia="PMingLiU" w:hAnsi="PMingLiU" w:cs="PMingLiU" w:hint="eastAsia"/>
          <w:b/>
          <w:bCs/>
          <w:color w:val="000000"/>
          <w:sz w:val="26"/>
          <w:szCs w:val="26"/>
        </w:rPr>
        <w:t>训实录》</w:t>
      </w:r>
      <w:r>
        <w:rPr>
          <w:rFonts w:ascii="MS Mincho" w:eastAsia="MS Mincho" w:hAnsi="MS Mincho" w:cs="MS Mincho" w:hint="eastAsia"/>
          <w:b/>
          <w:bCs/>
          <w:color w:val="000000"/>
          <w:sz w:val="26"/>
          <w:szCs w:val="26"/>
        </w:rPr>
        <w:t>）</w:t>
      </w:r>
    </w:p>
    <w:p w:rsidR="00E613B8" w:rsidRDefault="00E613B8" w:rsidP="00E613B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在其它的文章中，我</w:t>
      </w:r>
      <w:r>
        <w:rPr>
          <w:rFonts w:ascii="PMingLiU" w:eastAsia="PMingLiU" w:hAnsi="PMingLiU" w:cs="PMingLiU" w:hint="eastAsia"/>
          <w:color w:val="000000"/>
          <w:sz w:val="26"/>
          <w:szCs w:val="26"/>
        </w:rPr>
        <w:t>们将力图陈述一些安拉和他的最后一位使者向我们描述的有关乐园的具体细节和其中的恩泽</w:t>
      </w:r>
      <w:r>
        <w:rPr>
          <w:rFonts w:ascii="MS Mincho" w:eastAsia="MS Mincho" w:hAnsi="MS Mincho" w:cs="MS Mincho" w:hint="eastAsia"/>
          <w:color w:val="000000"/>
          <w:sz w:val="26"/>
          <w:szCs w:val="26"/>
        </w:rPr>
        <w:t>。</w:t>
      </w:r>
    </w:p>
    <w:p w:rsidR="00B07DC8" w:rsidRPr="00E613B8" w:rsidRDefault="00B07DC8" w:rsidP="00E613B8">
      <w:pPr>
        <w:tabs>
          <w:tab w:val="left" w:pos="3179"/>
        </w:tabs>
        <w:rPr>
          <w:lang w:eastAsia="en-AU"/>
        </w:rPr>
      </w:pPr>
      <w:bookmarkStart w:id="0" w:name="_GoBack"/>
      <w:bookmarkEnd w:id="0"/>
    </w:p>
    <w:sectPr w:rsidR="00B07DC8" w:rsidRPr="00E61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91AF2"/>
    <w:rsid w:val="002A2EB0"/>
    <w:rsid w:val="002B16E6"/>
    <w:rsid w:val="002B644D"/>
    <w:rsid w:val="002C72E6"/>
    <w:rsid w:val="002E1CB7"/>
    <w:rsid w:val="002F2CBF"/>
    <w:rsid w:val="003066C1"/>
    <w:rsid w:val="0030788D"/>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008B"/>
    <w:rsid w:val="0059557B"/>
    <w:rsid w:val="005A0447"/>
    <w:rsid w:val="005A281D"/>
    <w:rsid w:val="005B19E9"/>
    <w:rsid w:val="005C005A"/>
    <w:rsid w:val="005D1B44"/>
    <w:rsid w:val="00600F2E"/>
    <w:rsid w:val="00611D29"/>
    <w:rsid w:val="00637375"/>
    <w:rsid w:val="00652B5B"/>
    <w:rsid w:val="00660464"/>
    <w:rsid w:val="00662A9F"/>
    <w:rsid w:val="006713D2"/>
    <w:rsid w:val="0073571F"/>
    <w:rsid w:val="00760195"/>
    <w:rsid w:val="00771172"/>
    <w:rsid w:val="007D4053"/>
    <w:rsid w:val="007F028F"/>
    <w:rsid w:val="008530E3"/>
    <w:rsid w:val="00853267"/>
    <w:rsid w:val="0086100D"/>
    <w:rsid w:val="0087590D"/>
    <w:rsid w:val="00887209"/>
    <w:rsid w:val="008930E9"/>
    <w:rsid w:val="0089312D"/>
    <w:rsid w:val="008A083E"/>
    <w:rsid w:val="008A660F"/>
    <w:rsid w:val="008F0C5A"/>
    <w:rsid w:val="008F5016"/>
    <w:rsid w:val="00936EA0"/>
    <w:rsid w:val="009836F1"/>
    <w:rsid w:val="0099519E"/>
    <w:rsid w:val="009A0B59"/>
    <w:rsid w:val="00A03017"/>
    <w:rsid w:val="00A55C89"/>
    <w:rsid w:val="00AA412A"/>
    <w:rsid w:val="00AD3FD9"/>
    <w:rsid w:val="00AF3FBB"/>
    <w:rsid w:val="00B07DC8"/>
    <w:rsid w:val="00B07FE6"/>
    <w:rsid w:val="00B17E80"/>
    <w:rsid w:val="00B3287A"/>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613B8"/>
    <w:rsid w:val="00EA3E3C"/>
    <w:rsid w:val="00EC07DB"/>
    <w:rsid w:val="00EF0D68"/>
    <w:rsid w:val="00FE58B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1963775">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29249159">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381054841">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1781570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82836934">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2609466">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56234038">
      <w:bodyDiv w:val="1"/>
      <w:marLeft w:val="0"/>
      <w:marRight w:val="0"/>
      <w:marTop w:val="0"/>
      <w:marBottom w:val="0"/>
      <w:divBdr>
        <w:top w:val="none" w:sz="0" w:space="0" w:color="auto"/>
        <w:left w:val="none" w:sz="0" w:space="0" w:color="auto"/>
        <w:bottom w:val="none" w:sz="0" w:space="0" w:color="auto"/>
        <w:right w:val="none" w:sz="0" w:space="0" w:color="auto"/>
      </w:divBdr>
    </w:div>
    <w:div w:id="860122730">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71586537">
      <w:bodyDiv w:val="1"/>
      <w:marLeft w:val="0"/>
      <w:marRight w:val="0"/>
      <w:marTop w:val="0"/>
      <w:marBottom w:val="0"/>
      <w:divBdr>
        <w:top w:val="none" w:sz="0" w:space="0" w:color="auto"/>
        <w:left w:val="none" w:sz="0" w:space="0" w:color="auto"/>
        <w:bottom w:val="none" w:sz="0" w:space="0" w:color="auto"/>
        <w:right w:val="none" w:sz="0" w:space="0" w:color="auto"/>
      </w:divBdr>
    </w:div>
    <w:div w:id="1074470152">
      <w:bodyDiv w:val="1"/>
      <w:marLeft w:val="0"/>
      <w:marRight w:val="0"/>
      <w:marTop w:val="0"/>
      <w:marBottom w:val="0"/>
      <w:divBdr>
        <w:top w:val="none" w:sz="0" w:space="0" w:color="auto"/>
        <w:left w:val="none" w:sz="0" w:space="0" w:color="auto"/>
        <w:bottom w:val="none" w:sz="0" w:space="0" w:color="auto"/>
        <w:right w:val="none" w:sz="0" w:space="0" w:color="auto"/>
      </w:divBdr>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29724344">
      <w:bodyDiv w:val="1"/>
      <w:marLeft w:val="0"/>
      <w:marRight w:val="0"/>
      <w:marTop w:val="0"/>
      <w:marBottom w:val="0"/>
      <w:divBdr>
        <w:top w:val="none" w:sz="0" w:space="0" w:color="auto"/>
        <w:left w:val="none" w:sz="0" w:space="0" w:color="auto"/>
        <w:bottom w:val="none" w:sz="0" w:space="0" w:color="auto"/>
        <w:right w:val="none" w:sz="0" w:space="0" w:color="auto"/>
      </w:divBdr>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87926125">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6685810">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27630878">
      <w:bodyDiv w:val="1"/>
      <w:marLeft w:val="0"/>
      <w:marRight w:val="0"/>
      <w:marTop w:val="0"/>
      <w:marBottom w:val="0"/>
      <w:divBdr>
        <w:top w:val="none" w:sz="0" w:space="0" w:color="auto"/>
        <w:left w:val="none" w:sz="0" w:space="0" w:color="auto"/>
        <w:bottom w:val="none" w:sz="0" w:space="0" w:color="auto"/>
        <w:right w:val="none" w:sz="0" w:space="0" w:color="auto"/>
      </w:divBdr>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044693">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2818643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49010555">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243850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62460154">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60247067">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10047590">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1765394">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47856310">
      <w:bodyDiv w:val="1"/>
      <w:marLeft w:val="0"/>
      <w:marRight w:val="0"/>
      <w:marTop w:val="0"/>
      <w:marBottom w:val="0"/>
      <w:divBdr>
        <w:top w:val="none" w:sz="0" w:space="0" w:color="auto"/>
        <w:left w:val="none" w:sz="0" w:space="0" w:color="auto"/>
        <w:bottom w:val="none" w:sz="0" w:space="0" w:color="auto"/>
        <w:right w:val="none" w:sz="0" w:space="0" w:color="auto"/>
      </w:divBdr>
    </w:div>
    <w:div w:id="1658529329">
      <w:bodyDiv w:val="1"/>
      <w:marLeft w:val="0"/>
      <w:marRight w:val="0"/>
      <w:marTop w:val="0"/>
      <w:marBottom w:val="0"/>
      <w:divBdr>
        <w:top w:val="none" w:sz="0" w:space="0" w:color="auto"/>
        <w:left w:val="none" w:sz="0" w:space="0" w:color="auto"/>
        <w:bottom w:val="none" w:sz="0" w:space="0" w:color="auto"/>
        <w:right w:val="none" w:sz="0" w:space="0" w:color="auto"/>
      </w:divBdr>
    </w:div>
    <w:div w:id="1658611534">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697946">
      <w:bodyDiv w:val="1"/>
      <w:marLeft w:val="0"/>
      <w:marRight w:val="0"/>
      <w:marTop w:val="0"/>
      <w:marBottom w:val="0"/>
      <w:divBdr>
        <w:top w:val="none" w:sz="0" w:space="0" w:color="auto"/>
        <w:left w:val="none" w:sz="0" w:space="0" w:color="auto"/>
        <w:bottom w:val="none" w:sz="0" w:space="0" w:color="auto"/>
        <w:right w:val="none" w:sz="0" w:space="0" w:color="auto"/>
      </w:divBdr>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86457122">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2592770">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2546449">
      <w:bodyDiv w:val="1"/>
      <w:marLeft w:val="0"/>
      <w:marRight w:val="0"/>
      <w:marTop w:val="0"/>
      <w:marBottom w:val="0"/>
      <w:divBdr>
        <w:top w:val="none" w:sz="0" w:space="0" w:color="auto"/>
        <w:left w:val="none" w:sz="0" w:space="0" w:color="auto"/>
        <w:bottom w:val="none" w:sz="0" w:space="0" w:color="auto"/>
        <w:right w:val="none" w:sz="0" w:space="0" w:color="auto"/>
      </w:divBdr>
    </w:div>
    <w:div w:id="1914581569">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38315511">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07190513">
      <w:bodyDiv w:val="1"/>
      <w:marLeft w:val="0"/>
      <w:marRight w:val="0"/>
      <w:marTop w:val="0"/>
      <w:marBottom w:val="0"/>
      <w:divBdr>
        <w:top w:val="none" w:sz="0" w:space="0" w:color="auto"/>
        <w:left w:val="none" w:sz="0" w:space="0" w:color="auto"/>
        <w:bottom w:val="none" w:sz="0" w:space="0" w:color="auto"/>
        <w:right w:val="none" w:sz="0" w:space="0" w:color="auto"/>
      </w:divBdr>
    </w:div>
    <w:div w:id="210799573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1929566">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0E5B-2DC8-45B7-9D94-12D2D2FE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2014-08-01T18:15:00Z</cp:lastPrinted>
  <dcterms:created xsi:type="dcterms:W3CDTF">2014-08-01T18:58:00Z</dcterms:created>
  <dcterms:modified xsi:type="dcterms:W3CDTF">2014-08-01T18:58:00Z</dcterms:modified>
</cp:coreProperties>
</file>